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1446A" w14:textId="1D98CB44" w:rsidR="00561ABE" w:rsidRDefault="00101231" w:rsidP="00101231">
      <w:pPr>
        <w:jc w:val="right"/>
      </w:pPr>
      <w:r>
        <w:rPr>
          <w:noProof/>
        </w:rPr>
        <w:drawing>
          <wp:inline distT="0" distB="0" distL="0" distR="0" wp14:anchorId="5D997285" wp14:editId="61F20AE5">
            <wp:extent cx="2202180" cy="1160393"/>
            <wp:effectExtent l="0" t="0" r="7620" b="1905"/>
            <wp:docPr id="1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3133" cy="116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AF5C12" w14:textId="301F99FF" w:rsidR="00101231" w:rsidRDefault="00F1355B" w:rsidP="00F1355B">
      <w:pPr>
        <w:jc w:val="right"/>
      </w:pPr>
      <w:r>
        <w:t>Jueves 02 de diciembre de 2021</w:t>
      </w:r>
    </w:p>
    <w:p w14:paraId="4763A0E8" w14:textId="77777777" w:rsidR="00F1355B" w:rsidRDefault="00F1355B" w:rsidP="00F1355B">
      <w:pPr>
        <w:jc w:val="right"/>
      </w:pPr>
    </w:p>
    <w:p w14:paraId="2093989D" w14:textId="521C317E" w:rsidR="00101231" w:rsidRDefault="00101231" w:rsidP="00101231">
      <w:pPr>
        <w:spacing w:line="240" w:lineRule="auto"/>
        <w:jc w:val="both"/>
      </w:pPr>
      <w:r>
        <w:t>Señora</w:t>
      </w:r>
    </w:p>
    <w:p w14:paraId="1EA38E9C" w14:textId="25BDBEF7" w:rsidR="00101231" w:rsidRDefault="00101231" w:rsidP="00101231">
      <w:pPr>
        <w:spacing w:after="0" w:line="240" w:lineRule="auto"/>
        <w:contextualSpacing/>
        <w:jc w:val="both"/>
      </w:pPr>
      <w:r>
        <w:t xml:space="preserve">Ivonne Mansilla </w:t>
      </w:r>
      <w:proofErr w:type="spellStart"/>
      <w:r>
        <w:t>Gomez</w:t>
      </w:r>
      <w:proofErr w:type="spellEnd"/>
    </w:p>
    <w:p w14:paraId="7B53DDDF" w14:textId="7563A12E" w:rsidR="00101231" w:rsidRDefault="00101231" w:rsidP="00101231">
      <w:pPr>
        <w:spacing w:after="0" w:line="240" w:lineRule="auto"/>
        <w:contextualSpacing/>
        <w:jc w:val="both"/>
      </w:pPr>
      <w:r>
        <w:t>Jefe de Oficina Los Lagos</w:t>
      </w:r>
    </w:p>
    <w:p w14:paraId="0A2B4B4A" w14:textId="56CF4886" w:rsidR="00101231" w:rsidRDefault="00101231" w:rsidP="00101231">
      <w:pPr>
        <w:spacing w:after="0" w:line="240" w:lineRule="auto"/>
        <w:contextualSpacing/>
        <w:jc w:val="both"/>
      </w:pPr>
      <w:r>
        <w:t>Superintendencia del Medio Ambiente</w:t>
      </w:r>
    </w:p>
    <w:p w14:paraId="2409F2A6" w14:textId="2FA7AD3F" w:rsidR="00101231" w:rsidRDefault="00101231" w:rsidP="00101231">
      <w:pPr>
        <w:spacing w:after="0" w:line="240" w:lineRule="auto"/>
        <w:contextualSpacing/>
        <w:jc w:val="both"/>
      </w:pPr>
    </w:p>
    <w:p w14:paraId="4EAE12F1" w14:textId="55ABFB4A" w:rsidR="00101231" w:rsidRDefault="00101231" w:rsidP="00101231">
      <w:pPr>
        <w:spacing w:after="0" w:line="240" w:lineRule="auto"/>
        <w:contextualSpacing/>
        <w:jc w:val="both"/>
      </w:pPr>
      <w:r>
        <w:t xml:space="preserve">Mediante la presente adjuntamos antecedentes solicitados en carta 128, de </w:t>
      </w:r>
      <w:r w:rsidR="0044516F">
        <w:t>Inspección</w:t>
      </w:r>
      <w:r>
        <w:t xml:space="preserve"> Ambiental.</w:t>
      </w:r>
    </w:p>
    <w:p w14:paraId="65C9233D" w14:textId="7059CE19" w:rsidR="00101231" w:rsidRDefault="00101231" w:rsidP="00101231">
      <w:pPr>
        <w:spacing w:after="0" w:line="240" w:lineRule="auto"/>
        <w:contextualSpacing/>
        <w:jc w:val="both"/>
      </w:pPr>
    </w:p>
    <w:p w14:paraId="40448759" w14:textId="2AA0CCA6" w:rsidR="00101231" w:rsidRDefault="00101231" w:rsidP="00101231">
      <w:pPr>
        <w:spacing w:after="0" w:line="240" w:lineRule="auto"/>
        <w:contextualSpacing/>
        <w:jc w:val="both"/>
      </w:pPr>
      <w:r>
        <w:t>Se adjunta:</w:t>
      </w:r>
    </w:p>
    <w:p w14:paraId="75D7B65F" w14:textId="6F7C51F2" w:rsidR="00101231" w:rsidRDefault="00101231" w:rsidP="00101231">
      <w:pPr>
        <w:spacing w:after="0" w:line="240" w:lineRule="auto"/>
        <w:contextualSpacing/>
        <w:jc w:val="both"/>
      </w:pPr>
    </w:p>
    <w:p w14:paraId="0F609F70" w14:textId="027E4620" w:rsidR="00101231" w:rsidRDefault="00101231" w:rsidP="00101231">
      <w:pPr>
        <w:spacing w:after="0" w:line="240" w:lineRule="auto"/>
        <w:contextualSpacing/>
        <w:jc w:val="both"/>
      </w:pPr>
      <w:r>
        <w:tab/>
        <w:t>1.- Plano</w:t>
      </w:r>
      <w:r w:rsidR="0044516F">
        <w:t xml:space="preserve"> del loteo Hijuela A-1 Fundo </w:t>
      </w:r>
      <w:proofErr w:type="spellStart"/>
      <w:r w:rsidR="0044516F">
        <w:t>Pilauco</w:t>
      </w:r>
      <w:proofErr w:type="spellEnd"/>
      <w:r w:rsidR="0044516F">
        <w:t>, con los predios colindantes.</w:t>
      </w:r>
    </w:p>
    <w:p w14:paraId="4154DB91" w14:textId="5A56CC56" w:rsidR="0044516F" w:rsidRDefault="0044516F" w:rsidP="00101231">
      <w:pPr>
        <w:spacing w:after="0" w:line="240" w:lineRule="auto"/>
        <w:contextualSpacing/>
        <w:jc w:val="both"/>
      </w:pPr>
      <w:r>
        <w:tab/>
        <w:t>2.- Plano de subdivisión del Lote A-1.</w:t>
      </w:r>
    </w:p>
    <w:p w14:paraId="4EE9F328" w14:textId="154AA072" w:rsidR="0044516F" w:rsidRDefault="0044516F" w:rsidP="00101231">
      <w:pPr>
        <w:spacing w:after="0" w:line="240" w:lineRule="auto"/>
        <w:contextualSpacing/>
        <w:jc w:val="both"/>
      </w:pPr>
      <w:r>
        <w:tab/>
        <w:t xml:space="preserve">3.- Plano con ubicación </w:t>
      </w:r>
      <w:proofErr w:type="spellStart"/>
      <w:r>
        <w:t>georefernciada</w:t>
      </w:r>
      <w:proofErr w:type="spellEnd"/>
      <w:r>
        <w:t>.</w:t>
      </w:r>
    </w:p>
    <w:p w14:paraId="6AF9F553" w14:textId="4F5CF0E5" w:rsidR="0044516F" w:rsidRDefault="0044516F" w:rsidP="00101231">
      <w:pPr>
        <w:spacing w:after="0" w:line="240" w:lineRule="auto"/>
        <w:contextualSpacing/>
        <w:jc w:val="both"/>
      </w:pPr>
      <w:r>
        <w:tab/>
        <w:t>4.- Como se indico en la inspección, no existe un plan de riego formal, solo una rotación dentro del predio.</w:t>
      </w:r>
    </w:p>
    <w:p w14:paraId="3B9258EF" w14:textId="39584025" w:rsidR="0044516F" w:rsidRDefault="0044516F" w:rsidP="00101231">
      <w:pPr>
        <w:spacing w:after="0" w:line="240" w:lineRule="auto"/>
        <w:contextualSpacing/>
        <w:jc w:val="both"/>
      </w:pPr>
      <w:r>
        <w:tab/>
      </w:r>
      <w:r>
        <w:tab/>
        <w:t>Por lo que se adjunta un plan de riego que se seguirá en adelante, llevando un registro de los lotes diarios regados y se instalará un caudalímetro para medir los volúmenes regados en forma diaria.</w:t>
      </w:r>
    </w:p>
    <w:p w14:paraId="09A1AF8D" w14:textId="65ADE5E8" w:rsidR="0044516F" w:rsidRDefault="0044516F" w:rsidP="00101231">
      <w:pPr>
        <w:spacing w:after="0" w:line="240" w:lineRule="auto"/>
        <w:contextualSpacing/>
        <w:jc w:val="both"/>
      </w:pPr>
      <w:r>
        <w:tab/>
        <w:t xml:space="preserve">5.- No existe una </w:t>
      </w:r>
      <w:r w:rsidR="00FF7DC2">
        <w:t>autorización de riego especifica, solo la respuesta a la solicitud de pertinencia del Servicio de Impacto Ambiental de Marzo del 2015, que se adjunta.</w:t>
      </w:r>
    </w:p>
    <w:p w14:paraId="5B59DCAE" w14:textId="2173F287" w:rsidR="00FF7DC2" w:rsidRDefault="00FF7DC2" w:rsidP="00101231">
      <w:pPr>
        <w:spacing w:after="0" w:line="240" w:lineRule="auto"/>
        <w:contextualSpacing/>
        <w:jc w:val="both"/>
      </w:pPr>
    </w:p>
    <w:p w14:paraId="782BED6C" w14:textId="12AE9122" w:rsidR="00FF7DC2" w:rsidRDefault="00FF7DC2" w:rsidP="00101231">
      <w:pPr>
        <w:spacing w:after="0" w:line="240" w:lineRule="auto"/>
        <w:contextualSpacing/>
        <w:jc w:val="both"/>
      </w:pPr>
      <w:r>
        <w:t>Debemos rectificar el acta de inspección indic</w:t>
      </w:r>
      <w:r w:rsidR="00F1355B">
        <w:t>an</w:t>
      </w:r>
      <w:r>
        <w:t>do que el representante legal de</w:t>
      </w:r>
      <w:r w:rsidR="00F1355B">
        <w:t xml:space="preserve"> </w:t>
      </w:r>
      <w:r>
        <w:t xml:space="preserve">Inversiones e Industrias Valle Verde S.A. es Felipe Ariztia Benoit, habiendo un problema de </w:t>
      </w:r>
      <w:r w:rsidR="00F1355B">
        <w:t xml:space="preserve">transcripción indicándose como Felipe </w:t>
      </w:r>
      <w:proofErr w:type="spellStart"/>
      <w:r w:rsidR="00F1355B">
        <w:t>Aristia</w:t>
      </w:r>
      <w:proofErr w:type="spellEnd"/>
      <w:r w:rsidR="00F1355B">
        <w:t xml:space="preserve"> </w:t>
      </w:r>
      <w:proofErr w:type="spellStart"/>
      <w:r w:rsidR="00F1355B">
        <w:t>Boenyt</w:t>
      </w:r>
      <w:proofErr w:type="spellEnd"/>
      <w:r w:rsidR="00F1355B">
        <w:t>.</w:t>
      </w:r>
    </w:p>
    <w:p w14:paraId="4E028ACF" w14:textId="52940FA6" w:rsidR="00F1355B" w:rsidRDefault="00F1355B" w:rsidP="00101231">
      <w:pPr>
        <w:spacing w:after="0" w:line="240" w:lineRule="auto"/>
        <w:contextualSpacing/>
        <w:jc w:val="both"/>
      </w:pPr>
    </w:p>
    <w:p w14:paraId="15293517" w14:textId="19A8C915" w:rsidR="00F1355B" w:rsidRDefault="00F1355B" w:rsidP="00101231">
      <w:pPr>
        <w:spacing w:after="0" w:line="240" w:lineRule="auto"/>
        <w:contextualSpacing/>
        <w:jc w:val="both"/>
      </w:pPr>
      <w:r>
        <w:t>Quedamos atentos a cualquier solicitud adicional.</w:t>
      </w:r>
    </w:p>
    <w:p w14:paraId="7B36EFDC" w14:textId="059CC4D6" w:rsidR="00F1355B" w:rsidRDefault="00F1355B" w:rsidP="00101231">
      <w:pPr>
        <w:spacing w:after="0" w:line="240" w:lineRule="auto"/>
        <w:contextualSpacing/>
        <w:jc w:val="both"/>
      </w:pPr>
    </w:p>
    <w:p w14:paraId="6A37E73C" w14:textId="257DBE7C" w:rsidR="00F1355B" w:rsidRDefault="00F1355B" w:rsidP="00101231">
      <w:pPr>
        <w:spacing w:after="0" w:line="240" w:lineRule="auto"/>
        <w:contextualSpacing/>
        <w:jc w:val="both"/>
      </w:pPr>
      <w:r>
        <w:t>Atentamente,</w:t>
      </w:r>
    </w:p>
    <w:p w14:paraId="64015D48" w14:textId="236482E0" w:rsidR="00F1355B" w:rsidRDefault="00F1355B" w:rsidP="00101231">
      <w:pPr>
        <w:spacing w:after="0" w:line="240" w:lineRule="auto"/>
        <w:contextualSpacing/>
        <w:jc w:val="both"/>
      </w:pPr>
    </w:p>
    <w:p w14:paraId="61FD9E8B" w14:textId="59B82C29" w:rsidR="00F1355B" w:rsidRDefault="00F1355B" w:rsidP="00101231">
      <w:pPr>
        <w:spacing w:after="0" w:line="240" w:lineRule="auto"/>
        <w:contextualSpacing/>
        <w:jc w:val="both"/>
      </w:pPr>
    </w:p>
    <w:p w14:paraId="09830FCB" w14:textId="7C4887C6" w:rsidR="00F1355B" w:rsidRDefault="00F1355B" w:rsidP="00101231">
      <w:pPr>
        <w:spacing w:after="0" w:line="240" w:lineRule="auto"/>
        <w:contextualSpacing/>
        <w:jc w:val="both"/>
      </w:pPr>
      <w:r>
        <w:t xml:space="preserve">Manuel </w:t>
      </w:r>
      <w:proofErr w:type="spellStart"/>
      <w:r>
        <w:t>Ellies</w:t>
      </w:r>
      <w:proofErr w:type="spellEnd"/>
      <w:r>
        <w:t xml:space="preserve"> F.</w:t>
      </w:r>
    </w:p>
    <w:p w14:paraId="058DA680" w14:textId="1AFD48A8" w:rsidR="00F1355B" w:rsidRDefault="00F1355B" w:rsidP="00101231">
      <w:pPr>
        <w:spacing w:after="0" w:line="240" w:lineRule="auto"/>
        <w:contextualSpacing/>
        <w:jc w:val="both"/>
      </w:pPr>
      <w:r>
        <w:t>Administrador de Planta</w:t>
      </w:r>
    </w:p>
    <w:p w14:paraId="01D9104E" w14:textId="415660E2" w:rsidR="00F1355B" w:rsidRDefault="00F1355B" w:rsidP="00101231">
      <w:pPr>
        <w:spacing w:after="0" w:line="240" w:lineRule="auto"/>
        <w:contextualSpacing/>
        <w:jc w:val="both"/>
      </w:pPr>
      <w:r>
        <w:t>Inversiones e Industrias valle Verde S.A.</w:t>
      </w:r>
    </w:p>
    <w:sectPr w:rsidR="00F1355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231"/>
    <w:rsid w:val="00101231"/>
    <w:rsid w:val="0044516F"/>
    <w:rsid w:val="00561ABE"/>
    <w:rsid w:val="007E35A0"/>
    <w:rsid w:val="00F1355B"/>
    <w:rsid w:val="00FF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D5E1"/>
  <w15:chartTrackingRefBased/>
  <w15:docId w15:val="{BA235EC1-5712-4A7F-9B92-7B639BA75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Ellies</dc:creator>
  <cp:keywords/>
  <dc:description/>
  <cp:lastModifiedBy>Manuel Ellies</cp:lastModifiedBy>
  <cp:revision>2</cp:revision>
  <dcterms:created xsi:type="dcterms:W3CDTF">2021-12-03T03:21:00Z</dcterms:created>
  <dcterms:modified xsi:type="dcterms:W3CDTF">2021-12-03T03:21:00Z</dcterms:modified>
</cp:coreProperties>
</file>